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95946" w14:textId="77777777" w:rsidR="00115B21" w:rsidRDefault="00115B21" w:rsidP="00115B21">
      <w:pPr>
        <w:pStyle w:val="NoSpacing"/>
        <w:rPr>
          <w:rFonts w:ascii="Times New Roman" w:hAnsi="Times New Roman" w:cs="Times New Roman"/>
          <w:sz w:val="24"/>
          <w:szCs w:val="24"/>
        </w:rPr>
      </w:pPr>
      <w:r>
        <w:rPr>
          <w:rFonts w:ascii="Times New Roman" w:hAnsi="Times New Roman" w:cs="Times New Roman"/>
          <w:sz w:val="24"/>
          <w:szCs w:val="24"/>
          <w:u w:val="single"/>
        </w:rPr>
        <w:t>John RUSSELL</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1C32C11A" w14:textId="77777777" w:rsidR="00115B21" w:rsidRDefault="00115B21" w:rsidP="00115B21">
      <w:pPr>
        <w:pStyle w:val="NoSpacing"/>
        <w:rPr>
          <w:rFonts w:ascii="Times New Roman" w:hAnsi="Times New Roman" w:cs="Times New Roman"/>
          <w:sz w:val="24"/>
          <w:szCs w:val="24"/>
        </w:rPr>
      </w:pPr>
    </w:p>
    <w:p w14:paraId="6226C0C9" w14:textId="77777777" w:rsidR="00115B21" w:rsidRDefault="00115B21" w:rsidP="00115B21">
      <w:pPr>
        <w:pStyle w:val="NoSpacing"/>
        <w:rPr>
          <w:rFonts w:ascii="Times New Roman" w:hAnsi="Times New Roman" w:cs="Times New Roman"/>
          <w:sz w:val="24"/>
          <w:szCs w:val="24"/>
        </w:rPr>
      </w:pPr>
    </w:p>
    <w:p w14:paraId="03BEBDA8" w14:textId="77777777" w:rsidR="00115B21" w:rsidRDefault="00115B21" w:rsidP="00115B21">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Somerset, except in Bath, touching the names of the persons bound to contribute to the subsidy granted to the King at the last Parliament. He was also a controller.</w:t>
      </w:r>
    </w:p>
    <w:p w14:paraId="477E9951" w14:textId="77777777" w:rsidR="00115B21" w:rsidRDefault="00115B21" w:rsidP="00115B21">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p.256)</w:t>
      </w:r>
    </w:p>
    <w:p w14:paraId="5ECC969C" w14:textId="77777777" w:rsidR="00115B21" w:rsidRDefault="00115B21" w:rsidP="00115B21">
      <w:pPr>
        <w:pStyle w:val="NoSpacing"/>
        <w:rPr>
          <w:rFonts w:ascii="Times New Roman" w:hAnsi="Times New Roman" w:cs="Times New Roman"/>
          <w:sz w:val="24"/>
          <w:szCs w:val="24"/>
        </w:rPr>
      </w:pPr>
    </w:p>
    <w:p w14:paraId="69BAC4DF" w14:textId="77777777" w:rsidR="00115B21" w:rsidRDefault="00115B21" w:rsidP="00115B21">
      <w:pPr>
        <w:pStyle w:val="NoSpacing"/>
        <w:rPr>
          <w:rFonts w:ascii="Times New Roman" w:hAnsi="Times New Roman" w:cs="Times New Roman"/>
          <w:sz w:val="24"/>
          <w:szCs w:val="24"/>
        </w:rPr>
      </w:pPr>
    </w:p>
    <w:p w14:paraId="3D1F95EC" w14:textId="77777777" w:rsidR="00115B21" w:rsidRDefault="00115B21" w:rsidP="00115B21">
      <w:pPr>
        <w:pStyle w:val="NoSpacing"/>
        <w:rPr>
          <w:rFonts w:ascii="Times New Roman" w:hAnsi="Times New Roman" w:cs="Times New Roman"/>
          <w:sz w:val="24"/>
          <w:szCs w:val="24"/>
        </w:rPr>
      </w:pPr>
      <w:r>
        <w:rPr>
          <w:rFonts w:ascii="Times New Roman" w:hAnsi="Times New Roman" w:cs="Times New Roman"/>
          <w:sz w:val="24"/>
          <w:szCs w:val="24"/>
        </w:rPr>
        <w:t>21 June 2021</w:t>
      </w:r>
    </w:p>
    <w:p w14:paraId="27118BDF"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E42EA" w14:textId="77777777" w:rsidR="00115B21" w:rsidRDefault="00115B21" w:rsidP="009139A6">
      <w:r>
        <w:separator/>
      </w:r>
    </w:p>
  </w:endnote>
  <w:endnote w:type="continuationSeparator" w:id="0">
    <w:p w14:paraId="4BA2425B" w14:textId="77777777" w:rsidR="00115B21" w:rsidRDefault="00115B21"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A785D"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11C75"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81C6D"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FC0DA" w14:textId="77777777" w:rsidR="00115B21" w:rsidRDefault="00115B21" w:rsidP="009139A6">
      <w:r>
        <w:separator/>
      </w:r>
    </w:p>
  </w:footnote>
  <w:footnote w:type="continuationSeparator" w:id="0">
    <w:p w14:paraId="4492B969" w14:textId="77777777" w:rsidR="00115B21" w:rsidRDefault="00115B21"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AF89D"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CA502"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84E7"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B21"/>
    <w:rsid w:val="000666E0"/>
    <w:rsid w:val="00115B21"/>
    <w:rsid w:val="002510B7"/>
    <w:rsid w:val="005C130B"/>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F4EDB"/>
  <w15:chartTrackingRefBased/>
  <w15:docId w15:val="{F70C6D7E-FA84-42DF-9473-8E2CEC1E9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45</Words>
  <Characters>260</Characters>
  <Application>Microsoft Office Word</Application>
  <DocSecurity>0</DocSecurity>
  <Lines>2</Lines>
  <Paragraphs>1</Paragraphs>
  <ScaleCrop>false</ScaleCrop>
  <Company/>
  <LinksUpToDate>false</LinksUpToDate>
  <CharactersWithSpaces>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2021-07-03T19:54:00Z</dcterms:created>
  <dcterms:modified xsi:type="dcterms:W3CDTF">2021-07-03T19:54:00Z</dcterms:modified>
</cp:coreProperties>
</file>